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554630" w:rsidRDefault="00554630" w:rsidP="0061699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Reserve </w:t>
      </w:r>
      <w:r w:rsidR="009C4CD6">
        <w:rPr>
          <w:b/>
          <w:sz w:val="28"/>
          <w:szCs w:val="28"/>
          <w:lang w:val="en-US"/>
        </w:rPr>
        <w:t>4</w:t>
      </w:r>
      <w:r w:rsidRPr="00554630">
        <w:rPr>
          <w:b/>
          <w:sz w:val="28"/>
          <w:szCs w:val="28"/>
          <w:lang w:val="en-US"/>
        </w:rPr>
        <w:t xml:space="preserve"> hours</w:t>
      </w:r>
      <w:r>
        <w:rPr>
          <w:sz w:val="28"/>
          <w:szCs w:val="28"/>
          <w:lang w:val="en-US"/>
        </w:rPr>
        <w:t xml:space="preserve"> for this homework.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</w:t>
      </w:r>
      <w:r w:rsidR="002815C4">
        <w:rPr>
          <w:sz w:val="28"/>
          <w:szCs w:val="28"/>
          <w:lang w:val="en-US"/>
        </w:rPr>
        <w:t xml:space="preserve">to the following </w:t>
      </w:r>
      <w:r w:rsidRPr="0061699F">
        <w:rPr>
          <w:sz w:val="28"/>
          <w:szCs w:val="28"/>
          <w:lang w:val="en-US"/>
        </w:rPr>
        <w:t xml:space="preserve">questions should be handed to me at the beginning of </w:t>
      </w:r>
      <w:r w:rsidRPr="0061699F">
        <w:rPr>
          <w:b/>
          <w:sz w:val="28"/>
          <w:szCs w:val="28"/>
          <w:lang w:val="en-US"/>
        </w:rPr>
        <w:t xml:space="preserve">Wednesday’s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645929">
        <w:rPr>
          <w:b/>
          <w:color w:val="000000"/>
          <w:sz w:val="28"/>
          <w:szCs w:val="28"/>
          <w:lang w:val="en-US"/>
        </w:rPr>
        <w:t>Nov 30th</w:t>
      </w:r>
      <w:bookmarkStart w:id="0" w:name="_GoBack"/>
      <w:bookmarkEnd w:id="0"/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 xml:space="preserve">, </w:t>
      </w:r>
      <w:r w:rsidRPr="00745E33">
        <w:rPr>
          <w:b/>
          <w:sz w:val="28"/>
          <w:szCs w:val="28"/>
          <w:lang w:val="en-US"/>
        </w:rPr>
        <w:t>concise</w:t>
      </w:r>
      <w:r w:rsidRPr="0061699F">
        <w:rPr>
          <w:sz w:val="28"/>
          <w:szCs w:val="28"/>
          <w:lang w:val="en-US"/>
        </w:rPr>
        <w:t xml:space="preserve">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2E2516">
        <w:rPr>
          <w:b/>
          <w:color w:val="FF0000"/>
          <w:sz w:val="28"/>
          <w:szCs w:val="28"/>
          <w:lang w:val="en-US"/>
        </w:rPr>
        <w:t xml:space="preserve">WEEK </w:t>
      </w:r>
      <w:r w:rsidR="002D53BB">
        <w:rPr>
          <w:b/>
          <w:color w:val="FF0000"/>
          <w:sz w:val="28"/>
          <w:szCs w:val="28"/>
          <w:lang w:val="en-US"/>
        </w:rPr>
        <w:t>10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2D53BB" w:rsidP="00D0645D">
      <w:pPr>
        <w:ind w:left="2124" w:firstLine="708"/>
        <w:jc w:val="bot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WEEK 10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D94C16" w:rsidRDefault="002E2516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D94C16">
        <w:rPr>
          <w:b/>
          <w:sz w:val="28"/>
          <w:szCs w:val="28"/>
          <w:lang w:val="en-US"/>
        </w:rPr>
        <w:t xml:space="preserve">art II of the syllabus: Open </w:t>
      </w:r>
      <w:proofErr w:type="spellStart"/>
      <w:r w:rsidR="00D94C16">
        <w:rPr>
          <w:b/>
          <w:sz w:val="28"/>
          <w:szCs w:val="28"/>
          <w:lang w:val="en-US"/>
        </w:rPr>
        <w:t>ec.</w:t>
      </w:r>
      <w:proofErr w:type="spellEnd"/>
      <w:r w:rsidR="00D94C16">
        <w:rPr>
          <w:b/>
          <w:sz w:val="28"/>
          <w:szCs w:val="28"/>
          <w:lang w:val="en-US"/>
        </w:rPr>
        <w:t xml:space="preserve"> MACROECONOMICS</w:t>
      </w:r>
    </w:p>
    <w:p w:rsidR="00D94C16" w:rsidRDefault="00D94C16" w:rsidP="007400FE">
      <w:pPr>
        <w:jc w:val="both"/>
        <w:rPr>
          <w:b/>
          <w:sz w:val="28"/>
          <w:szCs w:val="28"/>
          <w:lang w:val="en-US"/>
        </w:rPr>
      </w:pPr>
    </w:p>
    <w:p w:rsidR="002E2516" w:rsidRDefault="009753CD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</w:t>
      </w:r>
      <w:r w:rsidR="00645929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 xml:space="preserve">: </w:t>
      </w:r>
      <w:r w:rsidR="00347AA6">
        <w:rPr>
          <w:b/>
          <w:sz w:val="28"/>
          <w:szCs w:val="28"/>
          <w:lang w:val="en-US"/>
        </w:rPr>
        <w:t>Capital flight</w:t>
      </w:r>
      <w:r>
        <w:rPr>
          <w:b/>
          <w:sz w:val="28"/>
          <w:szCs w:val="28"/>
          <w:lang w:val="en-US"/>
        </w:rPr>
        <w:t>s</w:t>
      </w:r>
      <w:r w:rsidR="00347AA6">
        <w:rPr>
          <w:b/>
          <w:sz w:val="28"/>
          <w:szCs w:val="28"/>
          <w:lang w:val="en-US"/>
        </w:rPr>
        <w:t xml:space="preserve"> in f</w:t>
      </w:r>
      <w:r w:rsidR="002E2516" w:rsidRPr="002E2516">
        <w:rPr>
          <w:b/>
          <w:sz w:val="28"/>
          <w:szCs w:val="28"/>
          <w:lang w:val="en-US"/>
        </w:rPr>
        <w:t>ixed exchange rates</w:t>
      </w:r>
    </w:p>
    <w:p w:rsidR="002E2516" w:rsidRDefault="002E2516" w:rsidP="007400FE">
      <w:pPr>
        <w:jc w:val="both"/>
        <w:rPr>
          <w:b/>
          <w:sz w:val="28"/>
          <w:szCs w:val="28"/>
          <w:lang w:val="en-US"/>
        </w:rPr>
      </w:pPr>
    </w:p>
    <w:p w:rsidR="00347AA6" w:rsidRDefault="00347AA6" w:rsidP="00347AA6">
      <w:pPr>
        <w:tabs>
          <w:tab w:val="left" w:pos="539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speculative attack against the $HK</w:t>
      </w:r>
    </w:p>
    <w:p w:rsidR="00347AA6" w:rsidRDefault="00347AA6" w:rsidP="00347AA6">
      <w:pPr>
        <w:tabs>
          <w:tab w:val="left" w:pos="5393"/>
        </w:tabs>
        <w:rPr>
          <w:b/>
          <w:sz w:val="28"/>
          <w:szCs w:val="28"/>
          <w:lang w:val="en-US"/>
        </w:rPr>
      </w:pPr>
    </w:p>
    <w:p w:rsidR="007F4120" w:rsidRDefault="009753CD" w:rsidP="00347AA6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347AA6" w:rsidRPr="00347AA6">
        <w:rPr>
          <w:b/>
          <w:sz w:val="28"/>
          <w:szCs w:val="28"/>
          <w:lang w:val="en-US"/>
        </w:rPr>
        <w:t>.</w:t>
      </w:r>
      <w:r w:rsidR="00347AA6" w:rsidRPr="00347AA6">
        <w:rPr>
          <w:sz w:val="28"/>
          <w:szCs w:val="28"/>
          <w:lang w:val="en-US"/>
        </w:rPr>
        <w:t xml:space="preserve"> Explain the two reasons why a </w:t>
      </w:r>
      <w:r w:rsidR="00FE494A">
        <w:rPr>
          <w:sz w:val="28"/>
          <w:szCs w:val="28"/>
          <w:lang w:val="en-US"/>
        </w:rPr>
        <w:t>decrease</w:t>
      </w:r>
      <w:r w:rsidR="00347AA6" w:rsidRPr="00347AA6">
        <w:rPr>
          <w:sz w:val="28"/>
          <w:szCs w:val="28"/>
          <w:lang w:val="en-US"/>
        </w:rPr>
        <w:t xml:space="preserve"> in interest rates </w:t>
      </w:r>
      <w:r w:rsidR="00FE494A">
        <w:rPr>
          <w:sz w:val="28"/>
          <w:szCs w:val="28"/>
          <w:lang w:val="en-US"/>
        </w:rPr>
        <w:t xml:space="preserve">boosts </w:t>
      </w:r>
      <w:r w:rsidR="007F4120">
        <w:rPr>
          <w:sz w:val="28"/>
          <w:szCs w:val="28"/>
          <w:lang w:val="en-US"/>
        </w:rPr>
        <w:t>firms’ profits.</w:t>
      </w:r>
    </w:p>
    <w:p w:rsidR="007F4120" w:rsidRDefault="007F4120" w:rsidP="00347AA6">
      <w:pPr>
        <w:tabs>
          <w:tab w:val="left" w:pos="5393"/>
        </w:tabs>
        <w:rPr>
          <w:sz w:val="28"/>
          <w:szCs w:val="28"/>
          <w:lang w:val="en-US"/>
        </w:rPr>
      </w:pPr>
    </w:p>
    <w:p w:rsidR="007F4120" w:rsidRDefault="00072179" w:rsidP="007F4120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7F4120" w:rsidRPr="007F4120">
        <w:rPr>
          <w:b/>
          <w:sz w:val="28"/>
          <w:szCs w:val="28"/>
          <w:lang w:val="en-US"/>
        </w:rPr>
        <w:t>.</w:t>
      </w:r>
      <w:r w:rsidR="00347AA6" w:rsidRPr="007F4120">
        <w:rPr>
          <w:b/>
          <w:sz w:val="28"/>
          <w:szCs w:val="28"/>
          <w:lang w:val="en-US"/>
        </w:rPr>
        <w:t xml:space="preserve"> </w:t>
      </w:r>
      <w:r w:rsidR="007F4120">
        <w:rPr>
          <w:sz w:val="28"/>
          <w:szCs w:val="28"/>
          <w:lang w:val="en-US"/>
        </w:rPr>
        <w:t>Explain the four r</w:t>
      </w:r>
      <w:r w:rsidR="007F4120" w:rsidRPr="00347AA6">
        <w:rPr>
          <w:sz w:val="28"/>
          <w:szCs w:val="28"/>
          <w:lang w:val="en-US"/>
        </w:rPr>
        <w:t>easons why a</w:t>
      </w:r>
      <w:r w:rsidR="00FE494A">
        <w:rPr>
          <w:sz w:val="28"/>
          <w:szCs w:val="28"/>
          <w:lang w:val="en-US"/>
        </w:rPr>
        <w:t xml:space="preserve"> de</w:t>
      </w:r>
      <w:r w:rsidR="007F4120" w:rsidRPr="00347AA6">
        <w:rPr>
          <w:sz w:val="28"/>
          <w:szCs w:val="28"/>
          <w:lang w:val="en-US"/>
        </w:rPr>
        <w:t xml:space="preserve">crease in interest rates </w:t>
      </w:r>
      <w:r w:rsidR="007F4120">
        <w:rPr>
          <w:sz w:val="28"/>
          <w:szCs w:val="28"/>
          <w:lang w:val="en-US"/>
        </w:rPr>
        <w:t xml:space="preserve">tends to bring about a </w:t>
      </w:r>
      <w:r w:rsidR="00FE494A">
        <w:rPr>
          <w:sz w:val="28"/>
          <w:szCs w:val="28"/>
          <w:lang w:val="en-US"/>
        </w:rPr>
        <w:t xml:space="preserve">rise </w:t>
      </w:r>
      <w:r w:rsidR="007F4120">
        <w:rPr>
          <w:sz w:val="28"/>
          <w:szCs w:val="28"/>
          <w:lang w:val="en-US"/>
        </w:rPr>
        <w:t>in stock prices.</w:t>
      </w:r>
    </w:p>
    <w:p w:rsidR="00F3219D" w:rsidRDefault="00F3219D" w:rsidP="007F4120">
      <w:pPr>
        <w:tabs>
          <w:tab w:val="left" w:pos="5393"/>
        </w:tabs>
        <w:rPr>
          <w:sz w:val="28"/>
          <w:szCs w:val="28"/>
          <w:lang w:val="en-US"/>
        </w:rPr>
      </w:pPr>
    </w:p>
    <w:p w:rsidR="00F3219D" w:rsidRPr="00F3219D" w:rsidRDefault="00072179" w:rsidP="007F4120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F3219D" w:rsidRPr="00F3219D">
        <w:rPr>
          <w:b/>
          <w:sz w:val="28"/>
          <w:szCs w:val="28"/>
          <w:lang w:val="en-US"/>
        </w:rPr>
        <w:t>.</w:t>
      </w:r>
      <w:r w:rsidR="00F3219D">
        <w:rPr>
          <w:b/>
          <w:sz w:val="28"/>
          <w:szCs w:val="28"/>
          <w:lang w:val="en-US"/>
        </w:rPr>
        <w:t xml:space="preserve"> a) </w:t>
      </w:r>
      <w:r w:rsidR="00F3219D" w:rsidRPr="00F3219D">
        <w:rPr>
          <w:sz w:val="28"/>
          <w:szCs w:val="28"/>
          <w:lang w:val="en-US"/>
        </w:rPr>
        <w:t>Why did the $HK appreciate against the yen in 1996-2000?</w:t>
      </w:r>
    </w:p>
    <w:p w:rsidR="00347AA6" w:rsidRPr="00347AA6" w:rsidRDefault="00F3219D" w:rsidP="00347AA6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Why did two types of HK’s X fell in 1997-8?</w:t>
      </w:r>
    </w:p>
    <w:p w:rsidR="00347AA6" w:rsidRDefault="00347AA6" w:rsidP="00347AA6">
      <w:pPr>
        <w:tabs>
          <w:tab w:val="left" w:pos="5393"/>
        </w:tabs>
        <w:rPr>
          <w:sz w:val="28"/>
          <w:szCs w:val="28"/>
          <w:lang w:val="en-US"/>
        </w:rPr>
      </w:pPr>
    </w:p>
    <w:p w:rsidR="00F3219D" w:rsidRDefault="00072179" w:rsidP="00347AA6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F3219D" w:rsidRPr="00F3219D">
        <w:rPr>
          <w:b/>
          <w:sz w:val="28"/>
          <w:szCs w:val="28"/>
          <w:lang w:val="en-US"/>
        </w:rPr>
        <w:t>.</w:t>
      </w:r>
      <w:r w:rsidR="00F3219D">
        <w:rPr>
          <w:sz w:val="28"/>
          <w:szCs w:val="28"/>
          <w:lang w:val="en-US"/>
        </w:rPr>
        <w:t xml:space="preserve"> What was the difference in the manner speculation against the $HK in 1998 and speculation against the £ in 1992 were done? </w:t>
      </w:r>
    </w:p>
    <w:p w:rsidR="008965CF" w:rsidRDefault="008965CF" w:rsidP="00F3219D">
      <w:pPr>
        <w:tabs>
          <w:tab w:val="left" w:pos="5393"/>
        </w:tabs>
        <w:jc w:val="both"/>
        <w:rPr>
          <w:b/>
          <w:sz w:val="28"/>
          <w:szCs w:val="28"/>
          <w:lang w:val="en-US"/>
        </w:rPr>
      </w:pPr>
    </w:p>
    <w:p w:rsidR="00F3219D" w:rsidRDefault="00072179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F3219D" w:rsidRPr="00F3219D">
        <w:rPr>
          <w:b/>
          <w:sz w:val="28"/>
          <w:szCs w:val="28"/>
          <w:lang w:val="en-US"/>
        </w:rPr>
        <w:t>.</w:t>
      </w:r>
      <w:r w:rsidR="00F3219D">
        <w:rPr>
          <w:sz w:val="28"/>
          <w:szCs w:val="28"/>
          <w:lang w:val="en-US"/>
        </w:rPr>
        <w:t xml:space="preserve"> Speculators against the $HK would gain if this ended up depreciating. Why?</w:t>
      </w:r>
    </w:p>
    <w:p w:rsidR="008965CF" w:rsidRDefault="008965CF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072179" w:rsidRDefault="00072179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  <w:r w:rsidRPr="00072179">
        <w:rPr>
          <w:b/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a) How did speculators expect the CB of HK would defend the $HK?</w:t>
      </w:r>
    </w:p>
    <w:p w:rsidR="00072179" w:rsidRDefault="00072179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would happen to them in that case? Explain.</w:t>
      </w:r>
    </w:p>
    <w:p w:rsidR="00072179" w:rsidRDefault="00072179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F3219D" w:rsidRDefault="00072179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8965CF" w:rsidRPr="008965CF">
        <w:rPr>
          <w:b/>
          <w:sz w:val="28"/>
          <w:szCs w:val="28"/>
          <w:lang w:val="en-US"/>
        </w:rPr>
        <w:t>.</w:t>
      </w:r>
      <w:r w:rsidR="00F3219D">
        <w:rPr>
          <w:sz w:val="28"/>
          <w:szCs w:val="28"/>
          <w:lang w:val="en-US"/>
        </w:rPr>
        <w:t xml:space="preserve"> </w:t>
      </w:r>
      <w:r w:rsidR="008965CF">
        <w:rPr>
          <w:sz w:val="28"/>
          <w:szCs w:val="28"/>
          <w:lang w:val="en-US"/>
        </w:rPr>
        <w:t>How did the CB of HK prevent th</w:t>
      </w:r>
      <w:r w:rsidR="00F3219D">
        <w:rPr>
          <w:sz w:val="28"/>
          <w:szCs w:val="28"/>
          <w:lang w:val="en-US"/>
        </w:rPr>
        <w:t xml:space="preserve">e $HK </w:t>
      </w:r>
      <w:r w:rsidR="008965CF">
        <w:rPr>
          <w:sz w:val="28"/>
          <w:szCs w:val="28"/>
          <w:lang w:val="en-US"/>
        </w:rPr>
        <w:t xml:space="preserve">from </w:t>
      </w:r>
      <w:r w:rsidR="00F3219D">
        <w:rPr>
          <w:sz w:val="28"/>
          <w:szCs w:val="28"/>
          <w:lang w:val="en-US"/>
        </w:rPr>
        <w:t>depreciating</w:t>
      </w:r>
      <w:r w:rsidR="008965CF">
        <w:rPr>
          <w:sz w:val="28"/>
          <w:szCs w:val="28"/>
          <w:lang w:val="en-US"/>
        </w:rPr>
        <w:t>?</w:t>
      </w:r>
    </w:p>
    <w:p w:rsidR="008965CF" w:rsidRDefault="008965CF" w:rsidP="00F3219D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8965CF" w:rsidRDefault="00072179" w:rsidP="008965CF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8965CF" w:rsidRPr="008965CF">
        <w:rPr>
          <w:b/>
          <w:sz w:val="28"/>
          <w:szCs w:val="28"/>
          <w:lang w:val="en-US"/>
        </w:rPr>
        <w:t>.</w:t>
      </w:r>
      <w:r w:rsidR="008965CF">
        <w:rPr>
          <w:sz w:val="28"/>
          <w:szCs w:val="28"/>
          <w:lang w:val="en-US"/>
        </w:rPr>
        <w:t xml:space="preserve"> How did </w:t>
      </w:r>
      <w:r>
        <w:rPr>
          <w:sz w:val="28"/>
          <w:szCs w:val="28"/>
          <w:lang w:val="en-US"/>
        </w:rPr>
        <w:t xml:space="preserve">that, along with a measure enacted by the $HK, cause </w:t>
      </w:r>
      <w:r w:rsidR="008965CF">
        <w:rPr>
          <w:sz w:val="28"/>
          <w:szCs w:val="28"/>
          <w:lang w:val="en-US"/>
        </w:rPr>
        <w:t xml:space="preserve">losses </w:t>
      </w:r>
      <w:r>
        <w:rPr>
          <w:sz w:val="28"/>
          <w:szCs w:val="28"/>
          <w:lang w:val="en-US"/>
        </w:rPr>
        <w:t xml:space="preserve">for </w:t>
      </w:r>
      <w:r w:rsidR="008965CF">
        <w:rPr>
          <w:sz w:val="28"/>
          <w:szCs w:val="28"/>
          <w:lang w:val="en-US"/>
        </w:rPr>
        <w:t>speculators?</w:t>
      </w:r>
    </w:p>
    <w:p w:rsidR="00347AA6" w:rsidRDefault="00347AA6" w:rsidP="00347AA6">
      <w:pPr>
        <w:tabs>
          <w:tab w:val="left" w:pos="5393"/>
        </w:tabs>
        <w:rPr>
          <w:sz w:val="28"/>
          <w:szCs w:val="28"/>
          <w:lang w:val="en-US"/>
        </w:rPr>
      </w:pPr>
    </w:p>
    <w:p w:rsidR="00347AA6" w:rsidRPr="00347AA6" w:rsidRDefault="00347AA6" w:rsidP="00347AA6">
      <w:pPr>
        <w:tabs>
          <w:tab w:val="left" w:pos="5393"/>
        </w:tabs>
        <w:rPr>
          <w:sz w:val="28"/>
          <w:szCs w:val="28"/>
          <w:lang w:val="en-US"/>
        </w:rPr>
      </w:pPr>
    </w:p>
    <w:p w:rsidR="00347AA6" w:rsidRPr="00347AA6" w:rsidRDefault="00347AA6" w:rsidP="00347AA6">
      <w:pPr>
        <w:tabs>
          <w:tab w:val="left" w:pos="539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capital flight from the US </w:t>
      </w:r>
      <w:r w:rsidR="00072179">
        <w:rPr>
          <w:b/>
          <w:sz w:val="28"/>
          <w:szCs w:val="28"/>
          <w:lang w:val="en-US"/>
        </w:rPr>
        <w:t xml:space="preserve">near </w:t>
      </w:r>
      <w:r w:rsidRPr="00347AA6">
        <w:rPr>
          <w:b/>
          <w:sz w:val="28"/>
          <w:szCs w:val="28"/>
          <w:lang w:val="en-US"/>
        </w:rPr>
        <w:t>the end of the Bretton Woods system of fixed exchange rates</w:t>
      </w:r>
    </w:p>
    <w:p w:rsidR="00347AA6" w:rsidRPr="00347AA6" w:rsidRDefault="00347AA6" w:rsidP="00347AA6">
      <w:pPr>
        <w:tabs>
          <w:tab w:val="left" w:pos="5393"/>
        </w:tabs>
        <w:rPr>
          <w:b/>
          <w:sz w:val="28"/>
          <w:szCs w:val="28"/>
          <w:lang w:val="en-US"/>
        </w:rPr>
      </w:pPr>
    </w:p>
    <w:p w:rsidR="00347AA6" w:rsidRPr="00347AA6" w:rsidRDefault="00072179" w:rsidP="00347AA6">
      <w:pPr>
        <w:tabs>
          <w:tab w:val="left" w:pos="5393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347AA6" w:rsidRPr="00347AA6">
        <w:rPr>
          <w:b/>
          <w:sz w:val="28"/>
          <w:szCs w:val="28"/>
          <w:lang w:val="en-US"/>
        </w:rPr>
        <w:t>.</w:t>
      </w:r>
      <w:r w:rsidR="00347AA6" w:rsidRPr="00347AA6">
        <w:rPr>
          <w:sz w:val="28"/>
          <w:szCs w:val="28"/>
          <w:lang w:val="en-US"/>
        </w:rPr>
        <w:t xml:space="preserve"> What were the two main </w:t>
      </w:r>
      <w:r w:rsidR="008965CF">
        <w:rPr>
          <w:sz w:val="28"/>
          <w:szCs w:val="28"/>
          <w:lang w:val="en-US"/>
        </w:rPr>
        <w:t xml:space="preserve">expenditures associated with </w:t>
      </w:r>
      <w:r w:rsidR="00347AA6" w:rsidRPr="00347AA6">
        <w:rPr>
          <w:sz w:val="28"/>
          <w:szCs w:val="28"/>
          <w:lang w:val="en-US"/>
        </w:rPr>
        <w:t>the US fiscal expansion after 199</w:t>
      </w:r>
      <w:r>
        <w:rPr>
          <w:sz w:val="28"/>
          <w:szCs w:val="28"/>
          <w:lang w:val="en-US"/>
        </w:rPr>
        <w:t>5</w:t>
      </w:r>
      <w:r w:rsidR="00347AA6" w:rsidRPr="00347AA6">
        <w:rPr>
          <w:sz w:val="28"/>
          <w:szCs w:val="28"/>
          <w:lang w:val="en-US"/>
        </w:rPr>
        <w:t>?</w:t>
      </w:r>
    </w:p>
    <w:p w:rsidR="00347AA6" w:rsidRPr="00347AA6" w:rsidRDefault="00347AA6" w:rsidP="00347AA6">
      <w:pPr>
        <w:tabs>
          <w:tab w:val="left" w:pos="5393"/>
        </w:tabs>
        <w:rPr>
          <w:sz w:val="28"/>
          <w:szCs w:val="28"/>
          <w:lang w:val="en-US"/>
        </w:rPr>
      </w:pPr>
    </w:p>
    <w:p w:rsidR="00347AA6" w:rsidRP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="00347AA6" w:rsidRPr="00347AA6">
        <w:rPr>
          <w:b/>
          <w:sz w:val="28"/>
          <w:szCs w:val="28"/>
          <w:lang w:val="en-US"/>
        </w:rPr>
        <w:t xml:space="preserve">. </w:t>
      </w:r>
      <w:r w:rsidR="00347AA6" w:rsidRPr="00347AA6">
        <w:rPr>
          <w:sz w:val="28"/>
          <w:szCs w:val="28"/>
          <w:lang w:val="en-US"/>
        </w:rPr>
        <w:t>What were the consequences of that fiscal expansion on the:</w:t>
      </w:r>
    </w:p>
    <w:p w:rsid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347AA6" w:rsidRPr="00347AA6">
        <w:rPr>
          <w:b/>
          <w:sz w:val="28"/>
          <w:szCs w:val="28"/>
          <w:lang w:val="en-US"/>
        </w:rPr>
        <w:t>)</w:t>
      </w:r>
      <w:r w:rsidR="00347AA6" w:rsidRPr="00347AA6">
        <w:rPr>
          <w:sz w:val="28"/>
          <w:szCs w:val="28"/>
          <w:lang w:val="en-US"/>
        </w:rPr>
        <w:t xml:space="preserve"> Trade balance? Explain.</w:t>
      </w:r>
    </w:p>
    <w:p w:rsidR="008965CF" w:rsidRP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r w:rsidR="008965CF" w:rsidRPr="008965CF">
        <w:rPr>
          <w:b/>
          <w:sz w:val="28"/>
          <w:szCs w:val="28"/>
          <w:lang w:val="en-US"/>
        </w:rPr>
        <w:t>)</w:t>
      </w:r>
      <w:r w:rsidR="008965CF">
        <w:rPr>
          <w:sz w:val="28"/>
          <w:szCs w:val="28"/>
          <w:lang w:val="en-US"/>
        </w:rPr>
        <w:t xml:space="preserve"> Private consumption and investment? Explain.</w:t>
      </w:r>
    </w:p>
    <w:p w:rsidR="00347AA6" w:rsidRP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 w:rsidR="00347AA6" w:rsidRPr="00347AA6">
        <w:rPr>
          <w:b/>
          <w:sz w:val="28"/>
          <w:szCs w:val="28"/>
          <w:lang w:val="en-US"/>
        </w:rPr>
        <w:t>)</w:t>
      </w:r>
      <w:r w:rsidR="00347AA6" w:rsidRPr="00347AA6">
        <w:rPr>
          <w:sz w:val="28"/>
          <w:szCs w:val="28"/>
          <w:lang w:val="en-US"/>
        </w:rPr>
        <w:t xml:space="preserve"> Inflation? Explain.</w:t>
      </w:r>
    </w:p>
    <w:p w:rsidR="00347AA6" w:rsidRPr="00347AA6" w:rsidRDefault="00347AA6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347AA6" w:rsidRP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347AA6" w:rsidRPr="00347AA6">
        <w:rPr>
          <w:b/>
          <w:sz w:val="28"/>
          <w:szCs w:val="28"/>
          <w:lang w:val="en-US"/>
        </w:rPr>
        <w:t>.</w:t>
      </w:r>
      <w:r w:rsidR="00347AA6" w:rsidRPr="00347AA6">
        <w:rPr>
          <w:sz w:val="28"/>
          <w:szCs w:val="28"/>
          <w:lang w:val="en-US"/>
        </w:rPr>
        <w:t xml:space="preserve"> Explain the two channels through which the increase in the US domestic demand eventually led to an increase in European inflation.</w:t>
      </w:r>
    </w:p>
    <w:p w:rsidR="00347AA6" w:rsidRDefault="00347AA6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347AA6" w:rsidRDefault="00072179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</w:t>
      </w:r>
      <w:r w:rsidR="00347AA6" w:rsidRPr="00347AA6">
        <w:rPr>
          <w:b/>
          <w:sz w:val="28"/>
          <w:szCs w:val="28"/>
          <w:lang w:val="en-US"/>
        </w:rPr>
        <w:t>.</w:t>
      </w:r>
      <w:r w:rsidR="00347AA6" w:rsidRPr="00347AA6">
        <w:rPr>
          <w:sz w:val="28"/>
          <w:szCs w:val="28"/>
          <w:lang w:val="en-US"/>
        </w:rPr>
        <w:t xml:space="preserve"> If th</w:t>
      </w:r>
      <w:r w:rsidR="00C600AA">
        <w:rPr>
          <w:sz w:val="28"/>
          <w:szCs w:val="28"/>
          <w:lang w:val="en-US"/>
        </w:rPr>
        <w:t>e</w:t>
      </w:r>
      <w:r w:rsidR="00347AA6" w:rsidRPr="00347AA6">
        <w:rPr>
          <w:sz w:val="28"/>
          <w:szCs w:val="28"/>
          <w:lang w:val="en-US"/>
        </w:rPr>
        <w:t xml:space="preserve"> appreciation </w:t>
      </w:r>
      <w:r w:rsidR="00C600AA" w:rsidRPr="00347AA6">
        <w:rPr>
          <w:sz w:val="28"/>
          <w:szCs w:val="28"/>
          <w:lang w:val="en-US"/>
        </w:rPr>
        <w:t xml:space="preserve">of the DM against the dollar </w:t>
      </w:r>
      <w:r w:rsidR="00347AA6" w:rsidRPr="00347AA6">
        <w:rPr>
          <w:sz w:val="28"/>
          <w:szCs w:val="28"/>
          <w:lang w:val="en-US"/>
        </w:rPr>
        <w:t>had occurred in 1968, German inflation would not have increased from 2% to 6% in 1972. Explain the two reasons for this.</w:t>
      </w:r>
    </w:p>
    <w:p w:rsidR="00C600AA" w:rsidRDefault="00C600AA" w:rsidP="00C600AA">
      <w:pPr>
        <w:tabs>
          <w:tab w:val="left" w:pos="5393"/>
        </w:tabs>
        <w:jc w:val="both"/>
        <w:rPr>
          <w:b/>
          <w:sz w:val="28"/>
          <w:szCs w:val="28"/>
          <w:lang w:val="en-US"/>
        </w:rPr>
      </w:pPr>
    </w:p>
    <w:p w:rsidR="00347AA6" w:rsidRDefault="00CE3C6F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11</w:t>
      </w:r>
      <w:r w:rsidR="00347AA6" w:rsidRPr="00347AA6">
        <w:rPr>
          <w:b/>
          <w:sz w:val="28"/>
          <w:szCs w:val="28"/>
          <w:lang w:val="en-US"/>
        </w:rPr>
        <w:t>.</w:t>
      </w:r>
      <w:r w:rsidR="00347AA6" w:rsidRPr="00347AA6">
        <w:rPr>
          <w:sz w:val="28"/>
          <w:szCs w:val="28"/>
          <w:lang w:val="en-US"/>
        </w:rPr>
        <w:t xml:space="preserve"> An appreciation of the DM would have prevented the US fiscal expansion from causing an increase in inflation in Germany. How did that idea affect the </w:t>
      </w:r>
      <w:proofErr w:type="spellStart"/>
      <w:r w:rsidR="00347AA6" w:rsidRPr="00347AA6">
        <w:rPr>
          <w:sz w:val="28"/>
          <w:szCs w:val="28"/>
          <w:lang w:val="en-US"/>
        </w:rPr>
        <w:t>behaviour</w:t>
      </w:r>
      <w:proofErr w:type="spellEnd"/>
      <w:r w:rsidR="00347AA6" w:rsidRPr="00347AA6">
        <w:rPr>
          <w:sz w:val="28"/>
          <w:szCs w:val="28"/>
          <w:lang w:val="en-US"/>
        </w:rPr>
        <w:t xml:space="preserve"> of the IFIs and speculators?</w:t>
      </w:r>
    </w:p>
    <w:p w:rsidR="00991B2D" w:rsidRDefault="00991B2D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</w:p>
    <w:p w:rsidR="00C600AA" w:rsidRPr="00347AA6" w:rsidRDefault="00CE3C6F" w:rsidP="00347AA6">
      <w:pPr>
        <w:tabs>
          <w:tab w:val="left" w:pos="5393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</w:t>
      </w:r>
      <w:r w:rsidR="00991B2D" w:rsidRPr="00991B2D">
        <w:rPr>
          <w:b/>
          <w:sz w:val="28"/>
          <w:szCs w:val="28"/>
          <w:lang w:val="en-US"/>
        </w:rPr>
        <w:t>.</w:t>
      </w:r>
      <w:r w:rsidR="00C600AA">
        <w:rPr>
          <w:sz w:val="28"/>
          <w:szCs w:val="28"/>
          <w:lang w:val="en-US"/>
        </w:rPr>
        <w:t xml:space="preserve"> With the end of the </w:t>
      </w:r>
      <w:proofErr w:type="spellStart"/>
      <w:r w:rsidR="00C600AA">
        <w:rPr>
          <w:sz w:val="28"/>
          <w:szCs w:val="28"/>
          <w:lang w:val="en-US"/>
        </w:rPr>
        <w:t>BWoods</w:t>
      </w:r>
      <w:proofErr w:type="spellEnd"/>
      <w:r w:rsidR="00C600AA">
        <w:rPr>
          <w:sz w:val="28"/>
          <w:szCs w:val="28"/>
          <w:lang w:val="en-US"/>
        </w:rPr>
        <w:t xml:space="preserve"> system in Aug 1971, which of the two - IFI or speculators – ended up gaining?</w:t>
      </w:r>
      <w:r w:rsidR="00991B2D">
        <w:rPr>
          <w:sz w:val="28"/>
          <w:szCs w:val="28"/>
          <w:lang w:val="en-US"/>
        </w:rPr>
        <w:t xml:space="preserve"> What happened to the one that did not gain? Explain.</w:t>
      </w:r>
    </w:p>
    <w:p w:rsidR="00347AA6" w:rsidRDefault="00347AA6" w:rsidP="007400FE">
      <w:pPr>
        <w:jc w:val="both"/>
        <w:rPr>
          <w:b/>
          <w:sz w:val="28"/>
          <w:szCs w:val="28"/>
          <w:lang w:val="en-US"/>
        </w:rPr>
      </w:pPr>
    </w:p>
    <w:p w:rsidR="00CE3C6F" w:rsidRDefault="00CE3C6F" w:rsidP="007400FE">
      <w:pPr>
        <w:jc w:val="both"/>
        <w:rPr>
          <w:b/>
          <w:sz w:val="28"/>
          <w:szCs w:val="28"/>
          <w:lang w:val="en-US"/>
        </w:rPr>
      </w:pPr>
    </w:p>
    <w:p w:rsidR="00CE3C6F" w:rsidRDefault="00645929" w:rsidP="007400F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L21</w:t>
      </w:r>
      <w:r w:rsidR="00CE3C6F">
        <w:rPr>
          <w:b/>
          <w:sz w:val="28"/>
          <w:szCs w:val="28"/>
          <w:lang w:val="en-US"/>
        </w:rPr>
        <w:t xml:space="preserve">: </w:t>
      </w:r>
      <w:proofErr w:type="gramStart"/>
      <w:r w:rsidR="00CE3C6F">
        <w:rPr>
          <w:b/>
          <w:sz w:val="28"/>
          <w:szCs w:val="28"/>
          <w:lang w:val="en-US"/>
        </w:rPr>
        <w:t>Hedge  Funds</w:t>
      </w:r>
      <w:proofErr w:type="gramEnd"/>
      <w:r w:rsidR="00CE3C6F">
        <w:rPr>
          <w:b/>
          <w:sz w:val="28"/>
          <w:szCs w:val="28"/>
          <w:lang w:val="en-US"/>
        </w:rPr>
        <w:t xml:space="preserve"> and the near failure of LTMC in 1998</w:t>
      </w:r>
    </w:p>
    <w:p w:rsidR="00F05666" w:rsidRDefault="00F05666" w:rsidP="007400FE">
      <w:pPr>
        <w:jc w:val="both"/>
        <w:rPr>
          <w:b/>
          <w:sz w:val="28"/>
          <w:szCs w:val="28"/>
          <w:lang w:val="en-US"/>
        </w:rPr>
      </w:pP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Pr="00B50A7C">
        <w:rPr>
          <w:sz w:val="28"/>
          <w:szCs w:val="28"/>
          <w:lang w:val="en-US"/>
        </w:rPr>
        <w:t>.Why is the interest rate on US corporate bonds so important?</w:t>
      </w:r>
    </w:p>
    <w:p w:rsidR="00645929" w:rsidRDefault="00645929" w:rsidP="00F05666">
      <w:pPr>
        <w:jc w:val="both"/>
        <w:rPr>
          <w:b/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="00F05666" w:rsidRPr="00B50A7C">
        <w:rPr>
          <w:b/>
          <w:sz w:val="28"/>
          <w:szCs w:val="28"/>
          <w:lang w:val="en-US"/>
        </w:rPr>
        <w:t>.</w:t>
      </w:r>
      <w:r w:rsidR="00F05666">
        <w:rPr>
          <w:sz w:val="28"/>
          <w:szCs w:val="28"/>
          <w:lang w:val="en-US"/>
        </w:rPr>
        <w:t xml:space="preserve"> Why is the price of a bond inversely related with its interest rate?</w:t>
      </w:r>
    </w:p>
    <w:p w:rsidR="00645929" w:rsidRDefault="00645929" w:rsidP="00F05666">
      <w:pPr>
        <w:jc w:val="both"/>
        <w:rPr>
          <w:b/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="00F05666" w:rsidRPr="00B50A7C">
        <w:rPr>
          <w:b/>
          <w:sz w:val="28"/>
          <w:szCs w:val="28"/>
          <w:lang w:val="en-US"/>
        </w:rPr>
        <w:t>.</w:t>
      </w:r>
      <w:r w:rsidR="00F05666" w:rsidRPr="00B50A7C">
        <w:rPr>
          <w:sz w:val="28"/>
          <w:szCs w:val="28"/>
          <w:lang w:val="en-US"/>
        </w:rPr>
        <w:t xml:space="preserve"> </w:t>
      </w:r>
      <w:r w:rsidR="00F05666">
        <w:rPr>
          <w:sz w:val="28"/>
          <w:szCs w:val="28"/>
          <w:lang w:val="en-US"/>
        </w:rPr>
        <w:t xml:space="preserve">a) </w:t>
      </w:r>
      <w:r w:rsidR="00F05666" w:rsidRPr="00B50A7C">
        <w:rPr>
          <w:sz w:val="28"/>
          <w:szCs w:val="28"/>
          <w:lang w:val="en-US"/>
        </w:rPr>
        <w:t>How does a mutual fund raise money?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Where does a mutual fund apply its money?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Why do many people prefer to buy shares from mutual funds rather than buy individual stocks and bonds?</w:t>
      </w: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="00F05666" w:rsidRPr="000D4580">
        <w:rPr>
          <w:b/>
          <w:sz w:val="28"/>
          <w:szCs w:val="28"/>
          <w:lang w:val="en-US"/>
        </w:rPr>
        <w:t>.</w:t>
      </w:r>
      <w:r w:rsidR="00F05666" w:rsidRPr="00B50A7C">
        <w:rPr>
          <w:sz w:val="28"/>
          <w:szCs w:val="28"/>
          <w:lang w:val="en-US"/>
        </w:rPr>
        <w:t xml:space="preserve"> How does </w:t>
      </w:r>
      <w:proofErr w:type="gramStart"/>
      <w:r w:rsidR="00F05666" w:rsidRPr="00B50A7C">
        <w:rPr>
          <w:sz w:val="28"/>
          <w:szCs w:val="28"/>
          <w:lang w:val="en-US"/>
        </w:rPr>
        <w:t>a</w:t>
      </w:r>
      <w:r w:rsidR="00F05666">
        <w:rPr>
          <w:sz w:val="28"/>
          <w:szCs w:val="28"/>
          <w:lang w:val="en-US"/>
        </w:rPr>
        <w:t>n</w:t>
      </w:r>
      <w:proofErr w:type="gramEnd"/>
      <w:r w:rsidR="00F05666">
        <w:rPr>
          <w:sz w:val="28"/>
          <w:szCs w:val="28"/>
          <w:lang w:val="en-US"/>
        </w:rPr>
        <w:t xml:space="preserve"> hedge </w:t>
      </w:r>
      <w:r w:rsidR="00F05666" w:rsidRPr="00B50A7C">
        <w:rPr>
          <w:sz w:val="28"/>
          <w:szCs w:val="28"/>
          <w:lang w:val="en-US"/>
        </w:rPr>
        <w:t>fund raise money?</w:t>
      </w:r>
    </w:p>
    <w:p w:rsidR="00F05666" w:rsidRDefault="00F05666" w:rsidP="00F05666">
      <w:pPr>
        <w:jc w:val="both"/>
        <w:rPr>
          <w:b/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17</w:t>
      </w:r>
      <w:r w:rsidR="00F05666" w:rsidRPr="000D4580">
        <w:rPr>
          <w:b/>
          <w:sz w:val="28"/>
          <w:szCs w:val="28"/>
          <w:lang w:val="en-US"/>
        </w:rPr>
        <w:t>.</w:t>
      </w:r>
      <w:r w:rsidR="00F05666" w:rsidRPr="000D4580">
        <w:rPr>
          <w:sz w:val="28"/>
          <w:szCs w:val="28"/>
          <w:lang w:val="en-US"/>
        </w:rPr>
        <w:t xml:space="preserve"> </w:t>
      </w:r>
      <w:r w:rsidR="00F05666">
        <w:rPr>
          <w:sz w:val="28"/>
          <w:szCs w:val="28"/>
          <w:lang w:val="en-US"/>
        </w:rPr>
        <w:t xml:space="preserve">a) </w:t>
      </w:r>
      <w:r w:rsidR="00F05666" w:rsidRPr="000D4580">
        <w:rPr>
          <w:sz w:val="28"/>
          <w:szCs w:val="28"/>
          <w:lang w:val="en-US"/>
        </w:rPr>
        <w:t>Explain the way the LTMC – when it was created -  raised money and where this was applied 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How was the buffer calculated?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c) Why did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banks demanded a buffer?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</w:t>
      </w:r>
      <w:r w:rsidR="00F05666" w:rsidRPr="00AD3723">
        <w:rPr>
          <w:b/>
          <w:sz w:val="28"/>
          <w:szCs w:val="28"/>
          <w:lang w:val="en-US"/>
        </w:rPr>
        <w:t>.</w:t>
      </w:r>
      <w:r w:rsidR="00F05666">
        <w:rPr>
          <w:sz w:val="28"/>
          <w:szCs w:val="28"/>
          <w:lang w:val="en-US"/>
        </w:rPr>
        <w:t xml:space="preserve"> The LTMC funded most of its securities purchases with borrowed money.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Why did that imply a big risk?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Why did that created the possibility of amplified gains?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 w:rsidR="00F05666" w:rsidRPr="00AD3723">
        <w:rPr>
          <w:b/>
          <w:sz w:val="28"/>
          <w:szCs w:val="28"/>
          <w:lang w:val="en-US"/>
        </w:rPr>
        <w:t>.</w:t>
      </w:r>
      <w:r w:rsidR="00F05666" w:rsidRPr="00AD3723">
        <w:rPr>
          <w:sz w:val="28"/>
          <w:szCs w:val="28"/>
          <w:lang w:val="en-US"/>
        </w:rPr>
        <w:t xml:space="preserve"> How was the LTMC capable of expanding its acquired securities from $100b to $500b in a </w:t>
      </w:r>
      <w:r w:rsidR="00F05666">
        <w:rPr>
          <w:sz w:val="28"/>
          <w:szCs w:val="28"/>
          <w:lang w:val="en-US"/>
        </w:rPr>
        <w:t>time-</w:t>
      </w:r>
      <w:r w:rsidR="00F05666" w:rsidRPr="00AD3723">
        <w:rPr>
          <w:sz w:val="28"/>
          <w:szCs w:val="28"/>
          <w:lang w:val="en-US"/>
        </w:rPr>
        <w:t>span of just four years?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F05666" w:rsidRPr="00AD3723">
        <w:rPr>
          <w:b/>
          <w:sz w:val="28"/>
          <w:szCs w:val="28"/>
          <w:lang w:val="en-US"/>
        </w:rPr>
        <w:t xml:space="preserve">. </w:t>
      </w:r>
      <w:r w:rsidR="00F05666" w:rsidRPr="0033021A">
        <w:rPr>
          <w:sz w:val="28"/>
          <w:szCs w:val="28"/>
          <w:lang w:val="en-US"/>
        </w:rPr>
        <w:t>Why did the Russian currency eventually suffered a sharp depreciation?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</w:t>
      </w:r>
      <w:r w:rsidR="00F05666" w:rsidRPr="0033021A">
        <w:rPr>
          <w:b/>
          <w:sz w:val="28"/>
          <w:szCs w:val="28"/>
          <w:lang w:val="en-US"/>
        </w:rPr>
        <w:t>.</w:t>
      </w:r>
      <w:r w:rsidR="00F05666" w:rsidRPr="0033021A">
        <w:rPr>
          <w:sz w:val="28"/>
          <w:szCs w:val="28"/>
          <w:lang w:val="en-US"/>
        </w:rPr>
        <w:t xml:space="preserve"> </w:t>
      </w:r>
      <w:r w:rsidR="00F05666">
        <w:rPr>
          <w:sz w:val="28"/>
          <w:szCs w:val="28"/>
          <w:lang w:val="en-US"/>
        </w:rPr>
        <w:t xml:space="preserve">a) </w:t>
      </w:r>
      <w:r w:rsidR="00F05666" w:rsidRPr="0033021A">
        <w:rPr>
          <w:sz w:val="28"/>
          <w:szCs w:val="28"/>
          <w:lang w:val="en-US"/>
        </w:rPr>
        <w:t xml:space="preserve">What was the </w:t>
      </w:r>
      <w:r w:rsidR="00F05666" w:rsidRPr="005B3E66">
        <w:rPr>
          <w:b/>
          <w:sz w:val="28"/>
          <w:szCs w:val="28"/>
          <w:u w:val="single"/>
          <w:lang w:val="en-US"/>
        </w:rPr>
        <w:t xml:space="preserve">first </w:t>
      </w:r>
      <w:r w:rsidR="00F05666" w:rsidRPr="0033021A">
        <w:rPr>
          <w:sz w:val="28"/>
          <w:szCs w:val="28"/>
          <w:lang w:val="en-US"/>
        </w:rPr>
        <w:t>consequence of the ruble’s depreciation on the balance-sheet of the LTMC?</w:t>
      </w:r>
      <w:r w:rsidR="00F05666">
        <w:rPr>
          <w:sz w:val="28"/>
          <w:szCs w:val="28"/>
          <w:lang w:val="en-US"/>
        </w:rPr>
        <w:t xml:space="preserve"> Explain.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How did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banks react to that? Explain.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Show the </w:t>
      </w:r>
      <w:r w:rsidRPr="005B3E66">
        <w:rPr>
          <w:b/>
          <w:sz w:val="28"/>
          <w:szCs w:val="28"/>
          <w:u w:val="single"/>
          <w:lang w:val="en-US"/>
        </w:rPr>
        <w:t>first</w:t>
      </w:r>
      <w:r>
        <w:rPr>
          <w:sz w:val="28"/>
          <w:szCs w:val="28"/>
          <w:lang w:val="en-US"/>
        </w:rPr>
        <w:t xml:space="preserve"> consequence of that reaction on the LTMC’s balance-sheet.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Show the </w:t>
      </w:r>
      <w:r w:rsidRPr="005B3E66">
        <w:rPr>
          <w:b/>
          <w:sz w:val="28"/>
          <w:szCs w:val="28"/>
          <w:u w:val="single"/>
          <w:lang w:val="en-US"/>
        </w:rPr>
        <w:t>subsequent</w:t>
      </w:r>
      <w:r>
        <w:rPr>
          <w:sz w:val="28"/>
          <w:szCs w:val="28"/>
          <w:lang w:val="en-US"/>
        </w:rPr>
        <w:t xml:space="preserve"> consequence on the LTMC’s balance-sheet. Explain.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22</w:t>
      </w:r>
      <w:r w:rsidR="00F05666" w:rsidRPr="00034C81">
        <w:rPr>
          <w:b/>
          <w:sz w:val="28"/>
          <w:szCs w:val="28"/>
          <w:lang w:val="en-US"/>
        </w:rPr>
        <w:t>.</w:t>
      </w:r>
      <w:r w:rsidR="00F05666">
        <w:rPr>
          <w:sz w:val="28"/>
          <w:szCs w:val="28"/>
          <w:lang w:val="en-US"/>
        </w:rPr>
        <w:t xml:space="preserve"> a) Why could this latter consequence have triggered a downward spiral? Explain that spiral.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would have been the consequences of that spiral on the LTMC? Explain.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What would have been the consequences of that spiral on the US economy? Explain.</w:t>
      </w:r>
    </w:p>
    <w:p w:rsidR="00F05666" w:rsidRDefault="00F05666" w:rsidP="00F05666">
      <w:pPr>
        <w:jc w:val="both"/>
        <w:rPr>
          <w:sz w:val="28"/>
          <w:szCs w:val="28"/>
          <w:lang w:val="en-US"/>
        </w:rPr>
      </w:pPr>
    </w:p>
    <w:p w:rsidR="00F05666" w:rsidRDefault="00645929" w:rsidP="00F05666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23</w:t>
      </w:r>
      <w:r w:rsidR="00F05666" w:rsidRPr="00034C81">
        <w:rPr>
          <w:b/>
          <w:sz w:val="28"/>
          <w:szCs w:val="28"/>
          <w:lang w:val="en-US"/>
        </w:rPr>
        <w:t>.</w:t>
      </w:r>
      <w:r w:rsidR="00F05666">
        <w:rPr>
          <w:sz w:val="28"/>
          <w:szCs w:val="28"/>
          <w:lang w:val="en-US"/>
        </w:rPr>
        <w:t xml:space="preserve"> How was that spiral averted?</w:t>
      </w:r>
    </w:p>
    <w:p w:rsidR="00F05666" w:rsidRDefault="00F05666" w:rsidP="007400FE">
      <w:pPr>
        <w:jc w:val="both"/>
        <w:rPr>
          <w:b/>
          <w:sz w:val="28"/>
          <w:szCs w:val="28"/>
          <w:lang w:val="en-US"/>
        </w:rPr>
      </w:pPr>
    </w:p>
    <w:sectPr w:rsidR="00F0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26F"/>
    <w:multiLevelType w:val="hybridMultilevel"/>
    <w:tmpl w:val="23782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010F"/>
    <w:multiLevelType w:val="hybridMultilevel"/>
    <w:tmpl w:val="86AAACD2"/>
    <w:lvl w:ilvl="0" w:tplc="BBA8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AF4"/>
    <w:multiLevelType w:val="hybridMultilevel"/>
    <w:tmpl w:val="BBC4E672"/>
    <w:lvl w:ilvl="0" w:tplc="53F43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D91"/>
    <w:multiLevelType w:val="hybridMultilevel"/>
    <w:tmpl w:val="E488C0A2"/>
    <w:lvl w:ilvl="0" w:tplc="12EA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34F"/>
    <w:multiLevelType w:val="hybridMultilevel"/>
    <w:tmpl w:val="C5F282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20D0B"/>
    <w:rsid w:val="00037F9D"/>
    <w:rsid w:val="00052ABF"/>
    <w:rsid w:val="00057E9B"/>
    <w:rsid w:val="00072179"/>
    <w:rsid w:val="00135B62"/>
    <w:rsid w:val="001451CE"/>
    <w:rsid w:val="001641E1"/>
    <w:rsid w:val="001679E2"/>
    <w:rsid w:val="00182AFB"/>
    <w:rsid w:val="0021735C"/>
    <w:rsid w:val="002227A5"/>
    <w:rsid w:val="00251248"/>
    <w:rsid w:val="002815C4"/>
    <w:rsid w:val="002B40CF"/>
    <w:rsid w:val="002D53BB"/>
    <w:rsid w:val="002E2516"/>
    <w:rsid w:val="00304F28"/>
    <w:rsid w:val="00317527"/>
    <w:rsid w:val="00347AA6"/>
    <w:rsid w:val="0037314F"/>
    <w:rsid w:val="003A758A"/>
    <w:rsid w:val="003B2401"/>
    <w:rsid w:val="003B264A"/>
    <w:rsid w:val="003D13FC"/>
    <w:rsid w:val="003D317F"/>
    <w:rsid w:val="003D5395"/>
    <w:rsid w:val="004716B8"/>
    <w:rsid w:val="00490996"/>
    <w:rsid w:val="004C3A3B"/>
    <w:rsid w:val="00515F7B"/>
    <w:rsid w:val="00525760"/>
    <w:rsid w:val="00536112"/>
    <w:rsid w:val="00554630"/>
    <w:rsid w:val="00556E59"/>
    <w:rsid w:val="00601190"/>
    <w:rsid w:val="0061699F"/>
    <w:rsid w:val="006409B3"/>
    <w:rsid w:val="00645929"/>
    <w:rsid w:val="006543BF"/>
    <w:rsid w:val="006563E1"/>
    <w:rsid w:val="00687B16"/>
    <w:rsid w:val="0069721D"/>
    <w:rsid w:val="006B632F"/>
    <w:rsid w:val="006C36B4"/>
    <w:rsid w:val="006F049E"/>
    <w:rsid w:val="006F0A0C"/>
    <w:rsid w:val="00725003"/>
    <w:rsid w:val="007400FE"/>
    <w:rsid w:val="00745E33"/>
    <w:rsid w:val="007635F0"/>
    <w:rsid w:val="007D2CAF"/>
    <w:rsid w:val="007F4120"/>
    <w:rsid w:val="00815992"/>
    <w:rsid w:val="00862BB1"/>
    <w:rsid w:val="008677C7"/>
    <w:rsid w:val="00871791"/>
    <w:rsid w:val="00872FDE"/>
    <w:rsid w:val="008758D3"/>
    <w:rsid w:val="008965CF"/>
    <w:rsid w:val="008D052C"/>
    <w:rsid w:val="008F1E48"/>
    <w:rsid w:val="00900F2F"/>
    <w:rsid w:val="00972340"/>
    <w:rsid w:val="009753CD"/>
    <w:rsid w:val="00991B2D"/>
    <w:rsid w:val="009C2823"/>
    <w:rsid w:val="009C4CD6"/>
    <w:rsid w:val="009E6D6D"/>
    <w:rsid w:val="00A70991"/>
    <w:rsid w:val="00AB6FA1"/>
    <w:rsid w:val="00AF43DD"/>
    <w:rsid w:val="00AF6142"/>
    <w:rsid w:val="00B10ED1"/>
    <w:rsid w:val="00B1420D"/>
    <w:rsid w:val="00B15011"/>
    <w:rsid w:val="00B43CF5"/>
    <w:rsid w:val="00B8070E"/>
    <w:rsid w:val="00BF0F7D"/>
    <w:rsid w:val="00BF1A75"/>
    <w:rsid w:val="00C600AA"/>
    <w:rsid w:val="00CD20AB"/>
    <w:rsid w:val="00CE3C6F"/>
    <w:rsid w:val="00CE5531"/>
    <w:rsid w:val="00CF1746"/>
    <w:rsid w:val="00CF4713"/>
    <w:rsid w:val="00D0645D"/>
    <w:rsid w:val="00D23609"/>
    <w:rsid w:val="00D375BC"/>
    <w:rsid w:val="00D65A56"/>
    <w:rsid w:val="00D94C16"/>
    <w:rsid w:val="00DA1832"/>
    <w:rsid w:val="00DB19F2"/>
    <w:rsid w:val="00E61344"/>
    <w:rsid w:val="00EF5A65"/>
    <w:rsid w:val="00F046D6"/>
    <w:rsid w:val="00F05666"/>
    <w:rsid w:val="00F3219D"/>
    <w:rsid w:val="00F47E4D"/>
    <w:rsid w:val="00F86425"/>
    <w:rsid w:val="00FA2BA5"/>
    <w:rsid w:val="00FE494A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1D3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F7C3-3404-4E55-BBF3-6050A44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15</cp:revision>
  <cp:lastPrinted>2021-10-09T10:21:00Z</cp:lastPrinted>
  <dcterms:created xsi:type="dcterms:W3CDTF">2021-11-24T21:26:00Z</dcterms:created>
  <dcterms:modified xsi:type="dcterms:W3CDTF">2022-11-24T22:27:00Z</dcterms:modified>
</cp:coreProperties>
</file>